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0E5C" w14:textId="77777777" w:rsidR="00A623D4" w:rsidRDefault="00A623D4" w:rsidP="00A623D4">
      <w:pPr>
        <w:jc w:val="center"/>
      </w:pPr>
      <w:bookmarkStart w:id="0" w:name="_Hlk519666818"/>
      <w:r>
        <w:rPr>
          <w:noProof/>
        </w:rPr>
        <w:drawing>
          <wp:inline distT="0" distB="0" distL="0" distR="0" wp14:anchorId="534B0EBA" wp14:editId="534B0EBB">
            <wp:extent cx="930349" cy="914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248" cy="925112"/>
                    </a:xfrm>
                    <a:prstGeom prst="rect">
                      <a:avLst/>
                    </a:prstGeom>
                    <a:noFill/>
                    <a:ln>
                      <a:noFill/>
                    </a:ln>
                  </pic:spPr>
                </pic:pic>
              </a:graphicData>
            </a:graphic>
          </wp:inline>
        </w:drawing>
      </w:r>
    </w:p>
    <w:p w14:paraId="534B0E5D" w14:textId="77777777" w:rsidR="00A623D4" w:rsidRDefault="00A623D4" w:rsidP="00A623D4">
      <w:pPr>
        <w:jc w:val="center"/>
      </w:pPr>
      <w:r w:rsidRPr="00C37A1B">
        <w:t>NATIVE AMERICAN FISH AND WILDLIFE SOCIETY</w:t>
      </w:r>
      <w:r>
        <w:t xml:space="preserve"> </w:t>
      </w:r>
    </w:p>
    <w:p w14:paraId="534B0E5E" w14:textId="2669BE64" w:rsidR="00745874" w:rsidRPr="00C37A1B" w:rsidRDefault="00745874" w:rsidP="00A623D4">
      <w:pPr>
        <w:jc w:val="center"/>
      </w:pPr>
      <w:r w:rsidRPr="00C37A1B">
        <w:t xml:space="preserve">POSITION </w:t>
      </w:r>
      <w:r w:rsidR="00A623D4">
        <w:t>VACANC</w:t>
      </w:r>
      <w:r w:rsidR="009561DA">
        <w:t>Y – Tribal Mapping (GIS) Analyst</w:t>
      </w:r>
    </w:p>
    <w:p w14:paraId="534B0E5F" w14:textId="7EB31BA9" w:rsidR="00C37A1B" w:rsidRDefault="00C37A1B" w:rsidP="00C37A1B">
      <w:r w:rsidRPr="00C37A1B">
        <w:t xml:space="preserve">The Native American Fish and Wildlife Society is seeking </w:t>
      </w:r>
      <w:r w:rsidR="0067284D">
        <w:t xml:space="preserve">a </w:t>
      </w:r>
      <w:r w:rsidRPr="00C37A1B">
        <w:t xml:space="preserve">qualified </w:t>
      </w:r>
      <w:r w:rsidR="009561DA">
        <w:t>individual to fill a</w:t>
      </w:r>
      <w:r w:rsidRPr="00C37A1B">
        <w:t xml:space="preserve"> </w:t>
      </w:r>
      <w:r w:rsidR="009561DA" w:rsidRPr="00C37A1B">
        <w:t xml:space="preserve">vacant </w:t>
      </w:r>
      <w:r w:rsidR="009561DA">
        <w:t xml:space="preserve">Tribal Mapping Analyst </w:t>
      </w:r>
      <w:r w:rsidR="009561DA" w:rsidRPr="00C37A1B">
        <w:t>position</w:t>
      </w:r>
      <w:r w:rsidRPr="00C37A1B">
        <w:t xml:space="preserve">.  Please contact </w:t>
      </w:r>
      <w:r w:rsidR="009561DA">
        <w:t xml:space="preserve">Laurel James, </w:t>
      </w:r>
      <w:hyperlink r:id="rId8" w:history="1">
        <w:r w:rsidR="009561DA" w:rsidRPr="00AF332D">
          <w:rPr>
            <w:rStyle w:val="Hyperlink"/>
          </w:rPr>
          <w:t>LJames@nafws.org</w:t>
        </w:r>
      </w:hyperlink>
      <w:r w:rsidR="009561DA">
        <w:t xml:space="preserve"> </w:t>
      </w:r>
      <w:r w:rsidR="00C0024C">
        <w:t xml:space="preserve"> for</w:t>
      </w:r>
      <w:r>
        <w:t xml:space="preserve"> questions about this announcement.</w:t>
      </w:r>
    </w:p>
    <w:p w14:paraId="534B0E60" w14:textId="723D96CC" w:rsidR="00C37A1B" w:rsidRDefault="00C37A1B" w:rsidP="00C37A1B">
      <w:pPr>
        <w:pStyle w:val="NoSpacing"/>
      </w:pPr>
      <w:r>
        <w:t xml:space="preserve">Position: </w:t>
      </w:r>
      <w:r>
        <w:tab/>
      </w:r>
      <w:r w:rsidR="009561DA">
        <w:t>Tribal Mapping (GIS) Analyst (1 position)</w:t>
      </w:r>
    </w:p>
    <w:p w14:paraId="534B0E61" w14:textId="77777777" w:rsidR="00C37A1B" w:rsidRDefault="00C37A1B" w:rsidP="00C37A1B">
      <w:pPr>
        <w:pStyle w:val="NoSpacing"/>
      </w:pPr>
      <w:r>
        <w:t xml:space="preserve">Employer: </w:t>
      </w:r>
      <w:r>
        <w:tab/>
        <w:t>Native American Fish and Wildlife Society</w:t>
      </w:r>
    </w:p>
    <w:p w14:paraId="534B0E62" w14:textId="59A0AC3D" w:rsidR="00C37A1B" w:rsidRDefault="00C37A1B" w:rsidP="00C37A1B">
      <w:pPr>
        <w:pStyle w:val="NoSpacing"/>
      </w:pPr>
      <w:r>
        <w:t xml:space="preserve">Location: </w:t>
      </w:r>
      <w:r>
        <w:tab/>
      </w:r>
      <w:r w:rsidR="00F10FAE">
        <w:t>REMOTE</w:t>
      </w:r>
    </w:p>
    <w:p w14:paraId="534B0E63" w14:textId="16AF99F6" w:rsidR="00C37A1B" w:rsidRDefault="00C37A1B" w:rsidP="00C37A1B">
      <w:pPr>
        <w:pStyle w:val="NoSpacing"/>
      </w:pPr>
      <w:r>
        <w:t xml:space="preserve">Salary: </w:t>
      </w:r>
      <w:r>
        <w:tab/>
      </w:r>
      <w:r>
        <w:tab/>
      </w:r>
      <w:r w:rsidR="009B7336">
        <w:t>$</w:t>
      </w:r>
      <w:r w:rsidR="009561DA">
        <w:t>59,000-$62,000</w:t>
      </w:r>
      <w:r w:rsidR="0067284D">
        <w:t>, Depending on education and experience</w:t>
      </w:r>
    </w:p>
    <w:p w14:paraId="534B0E64" w14:textId="49E3F07C" w:rsidR="00C37A1B" w:rsidRDefault="00C37A1B" w:rsidP="00C37A1B">
      <w:pPr>
        <w:pStyle w:val="NoSpacing"/>
      </w:pPr>
      <w:r>
        <w:t xml:space="preserve">Posted: </w:t>
      </w:r>
      <w:r>
        <w:tab/>
      </w:r>
      <w:r w:rsidR="009561DA">
        <w:t>September 19, 2023</w:t>
      </w:r>
    </w:p>
    <w:p w14:paraId="534B0E65" w14:textId="30895B72" w:rsidR="00C37A1B" w:rsidRDefault="00C37A1B" w:rsidP="00C37A1B">
      <w:pPr>
        <w:pStyle w:val="NoSpacing"/>
      </w:pPr>
      <w:r>
        <w:t xml:space="preserve">Closes: </w:t>
      </w:r>
      <w:r>
        <w:tab/>
      </w:r>
      <w:r>
        <w:tab/>
      </w:r>
      <w:r w:rsidR="009561DA">
        <w:t>October 20, 2023</w:t>
      </w:r>
    </w:p>
    <w:p w14:paraId="534B0E66" w14:textId="44ABF26B" w:rsidR="00C37A1B" w:rsidRDefault="00C37A1B" w:rsidP="00A87C3F">
      <w:pPr>
        <w:pStyle w:val="NoSpacing"/>
        <w:ind w:left="1440" w:hanging="1440"/>
      </w:pPr>
      <w:r>
        <w:t xml:space="preserve">Degree: </w:t>
      </w:r>
      <w:r>
        <w:tab/>
      </w:r>
      <w:proofErr w:type="gramStart"/>
      <w:r w:rsidR="0067284D">
        <w:t>Bachelor’s Degree</w:t>
      </w:r>
      <w:proofErr w:type="gramEnd"/>
      <w:r w:rsidR="0067284D">
        <w:t xml:space="preserve"> REQUIRED</w:t>
      </w:r>
      <w:r w:rsidR="009561DA">
        <w:t xml:space="preserve"> (Geography, Geographic Information Systems, </w:t>
      </w:r>
      <w:r w:rsidR="00BC39CE">
        <w:t>Wildlife,</w:t>
      </w:r>
      <w:r w:rsidR="00A87C3F">
        <w:t xml:space="preserve"> or an associated Ecology based field of study)</w:t>
      </w:r>
      <w:r w:rsidR="0067284D">
        <w:t xml:space="preserve">.  </w:t>
      </w:r>
      <w:proofErr w:type="gramStart"/>
      <w:r w:rsidR="0067284D">
        <w:t>Master’s</w:t>
      </w:r>
      <w:proofErr w:type="gramEnd"/>
      <w:r w:rsidR="0067284D">
        <w:t xml:space="preserve"> preferred.</w:t>
      </w:r>
    </w:p>
    <w:p w14:paraId="534B0E67" w14:textId="03E97867" w:rsidR="00C37A1B" w:rsidRDefault="00C37A1B" w:rsidP="00C37A1B">
      <w:pPr>
        <w:pStyle w:val="NoSpacing"/>
      </w:pPr>
      <w:r>
        <w:t>Experience:</w:t>
      </w:r>
      <w:r>
        <w:tab/>
      </w:r>
      <w:r w:rsidR="009561DA">
        <w:t>ArcGIS, R, Python software</w:t>
      </w:r>
      <w:r w:rsidR="00A87C3F">
        <w:t xml:space="preserve"> and database management</w:t>
      </w:r>
    </w:p>
    <w:p w14:paraId="534B0E68" w14:textId="77777777" w:rsidR="00C37A1B" w:rsidRDefault="00C37A1B" w:rsidP="00C37A1B">
      <w:pPr>
        <w:pStyle w:val="NoSpacing"/>
      </w:pPr>
      <w:r>
        <w:t xml:space="preserve">Major Duties: </w:t>
      </w:r>
      <w:r>
        <w:tab/>
        <w:t>See link for full announcement</w:t>
      </w:r>
    </w:p>
    <w:p w14:paraId="534B0E6F" w14:textId="137FDC4C" w:rsidR="00A623D4" w:rsidRDefault="00C37A1B" w:rsidP="0067284D">
      <w:pPr>
        <w:ind w:left="1435" w:hanging="1440"/>
      </w:pPr>
      <w:r>
        <w:rPr>
          <w:rFonts w:ascii="Neue Helvetica" w:eastAsia="Times New Roman" w:hAnsi="Neue Helvetica" w:cs="Helvetica"/>
          <w:color w:val="212121"/>
          <w:sz w:val="23"/>
          <w:szCs w:val="23"/>
        </w:rPr>
        <w:t>Applications:</w:t>
      </w:r>
      <w:r>
        <w:rPr>
          <w:rFonts w:ascii="Neue Helvetica" w:eastAsia="Times New Roman" w:hAnsi="Neue Helvetica" w:cs="Helvetica"/>
          <w:color w:val="212121"/>
          <w:sz w:val="23"/>
          <w:szCs w:val="23"/>
        </w:rPr>
        <w:tab/>
      </w:r>
      <w:bookmarkEnd w:id="0"/>
      <w:r w:rsidR="00F85390">
        <w:t xml:space="preserve">To apply, submit a resume, cover letter, 3 professional references, BIA Form 4432 (if claiming Indian Preference) and transcripts to: </w:t>
      </w:r>
      <w:r w:rsidR="009561DA">
        <w:t>Laurel James at LJames@nafws.org</w:t>
      </w:r>
      <w:r w:rsidR="00F85390">
        <w:t xml:space="preserve"> </w:t>
      </w:r>
    </w:p>
    <w:p w14:paraId="534B0E70" w14:textId="77777777" w:rsidR="00745874" w:rsidRDefault="00745874">
      <w:r>
        <w:t>INTRODUCTION</w:t>
      </w:r>
    </w:p>
    <w:p w14:paraId="605D85A0" w14:textId="4565EA09" w:rsidR="00C679B2" w:rsidRDefault="009561DA">
      <w:r>
        <w:t>The Tribal Mapping Analyst will focus on several key issues in collaboration with Tribes and the US Geological Survey</w:t>
      </w:r>
      <w:r w:rsidR="00594544">
        <w:t xml:space="preserve"> (USGS)</w:t>
      </w:r>
      <w:r>
        <w:t>.</w:t>
      </w:r>
      <w:r w:rsidR="009E5541">
        <w:t xml:space="preserve">  Applicants must have a specialized knowledge of </w:t>
      </w:r>
      <w:r>
        <w:t xml:space="preserve">ArcGIS, R Programming, Python with demonstrated ability in applying statistical methods to animal movement data. </w:t>
      </w:r>
    </w:p>
    <w:p w14:paraId="191E7BFA" w14:textId="4957395C" w:rsidR="00E97DFE" w:rsidRDefault="00E97DFE" w:rsidP="00E97DFE">
      <w:r>
        <w:t xml:space="preserve">The </w:t>
      </w:r>
      <w:r w:rsidR="009561DA">
        <w:t>Tribal Mapping Analyst</w:t>
      </w:r>
      <w:r>
        <w:t xml:space="preserve"> will be responsible for conducting business in a manner that coincides with the Articles of Incorporation, Strategic Plan, Code of Ethics and other regulations, policies, and procedures of NAFWS.</w:t>
      </w:r>
    </w:p>
    <w:p w14:paraId="4186D254" w14:textId="42E27357" w:rsidR="00E97DFE" w:rsidRDefault="00E97DFE" w:rsidP="00E97DFE">
      <w:r>
        <w:t xml:space="preserve">The </w:t>
      </w:r>
      <w:r w:rsidR="009561DA">
        <w:t>Tribal Mapping Analyst</w:t>
      </w:r>
      <w:r>
        <w:t xml:space="preserve"> will frequently be involved in situations that are very complex and highly sensitive and is expected to </w:t>
      </w:r>
      <w:proofErr w:type="gramStart"/>
      <w:r>
        <w:t>conduct themselves in a professional manner at all times</w:t>
      </w:r>
      <w:proofErr w:type="gramEnd"/>
      <w:r>
        <w:t xml:space="preserve">, and to seek guidance and direction on issues from the NAFWS </w:t>
      </w:r>
      <w:r w:rsidR="009561DA">
        <w:t>Director of Programs</w:t>
      </w:r>
      <w:r>
        <w:t>.</w:t>
      </w:r>
    </w:p>
    <w:p w14:paraId="534B0E78" w14:textId="5C19B001" w:rsidR="00F110B6" w:rsidRDefault="00F110B6">
      <w:pPr>
        <w:rPr>
          <w:u w:val="single"/>
        </w:rPr>
      </w:pPr>
      <w:r w:rsidRPr="00D96834">
        <w:rPr>
          <w:u w:val="single"/>
        </w:rPr>
        <w:t>DUTIES</w:t>
      </w:r>
    </w:p>
    <w:p w14:paraId="608210CB" w14:textId="5810AB33" w:rsidR="00D96834" w:rsidRPr="00D96834" w:rsidRDefault="00D96834">
      <w:r>
        <w:t>Primary duties include:</w:t>
      </w:r>
    </w:p>
    <w:p w14:paraId="34781AAC" w14:textId="77777777" w:rsidR="00A87C3F" w:rsidRPr="00A87C3F" w:rsidRDefault="00A87C3F" w:rsidP="00A87C3F">
      <w:pPr>
        <w:pStyle w:val="ListParagraph"/>
        <w:numPr>
          <w:ilvl w:val="0"/>
          <w:numId w:val="15"/>
        </w:numPr>
        <w:spacing w:after="0" w:line="240" w:lineRule="auto"/>
        <w:rPr>
          <w:bCs/>
        </w:rPr>
      </w:pPr>
      <w:r w:rsidRPr="00A87C3F">
        <w:rPr>
          <w:bCs/>
        </w:rPr>
        <w:t>Engage tribal communities and establish framework for data management plan for each tribal community.</w:t>
      </w:r>
    </w:p>
    <w:p w14:paraId="7EA3FB8B" w14:textId="69C51256" w:rsidR="00A87C3F" w:rsidRPr="00A87C3F" w:rsidRDefault="00A87C3F" w:rsidP="00A87C3F">
      <w:pPr>
        <w:pStyle w:val="ListParagraph"/>
        <w:numPr>
          <w:ilvl w:val="0"/>
          <w:numId w:val="15"/>
        </w:numPr>
        <w:spacing w:after="0" w:line="240" w:lineRule="auto"/>
        <w:rPr>
          <w:bCs/>
        </w:rPr>
      </w:pPr>
      <w:r w:rsidRPr="00A87C3F">
        <w:rPr>
          <w:bCs/>
        </w:rPr>
        <w:t xml:space="preserve">Establish workshops and training sessions that will build tribal capacity surrounding GIS  </w:t>
      </w:r>
    </w:p>
    <w:p w14:paraId="2E1F50C4" w14:textId="12E530E9" w:rsidR="00A87C3F" w:rsidRPr="00A87C3F" w:rsidRDefault="001929AB" w:rsidP="00A87C3F">
      <w:pPr>
        <w:pStyle w:val="ListParagraph"/>
        <w:numPr>
          <w:ilvl w:val="0"/>
          <w:numId w:val="15"/>
        </w:numPr>
        <w:spacing w:after="0" w:line="240" w:lineRule="auto"/>
        <w:rPr>
          <w:bCs/>
        </w:rPr>
      </w:pPr>
      <w:r>
        <w:rPr>
          <w:bCs/>
        </w:rPr>
        <w:t>Compile</w:t>
      </w:r>
      <w:r w:rsidR="00A87C3F" w:rsidRPr="00A87C3F">
        <w:rPr>
          <w:bCs/>
        </w:rPr>
        <w:t xml:space="preserve"> all available GPS collar data on migratory and non-migratory big game herds including mule deer, pronghorn, and elk. </w:t>
      </w:r>
    </w:p>
    <w:p w14:paraId="026A2D9F" w14:textId="33A3AEA3" w:rsidR="00A87C3F" w:rsidRPr="00A87C3F" w:rsidRDefault="00930AD2" w:rsidP="00A87C3F">
      <w:pPr>
        <w:pStyle w:val="ListParagraph"/>
        <w:numPr>
          <w:ilvl w:val="0"/>
          <w:numId w:val="15"/>
        </w:numPr>
        <w:spacing w:after="0" w:line="240" w:lineRule="auto"/>
        <w:rPr>
          <w:bCs/>
        </w:rPr>
      </w:pPr>
      <w:r>
        <w:rPr>
          <w:bCs/>
        </w:rPr>
        <w:lastRenderedPageBreak/>
        <w:t>C</w:t>
      </w:r>
      <w:r w:rsidR="00A87C3F" w:rsidRPr="00A87C3F">
        <w:rPr>
          <w:bCs/>
        </w:rPr>
        <w:t xml:space="preserve">onduct an analysis of data with methods that will either establish </w:t>
      </w:r>
      <w:r w:rsidR="0018463B" w:rsidRPr="00A87C3F">
        <w:rPr>
          <w:bCs/>
        </w:rPr>
        <w:t>or</w:t>
      </w:r>
      <w:r w:rsidR="00A87C3F" w:rsidRPr="00A87C3F">
        <w:rPr>
          <w:bCs/>
        </w:rPr>
        <w:t xml:space="preserve"> be consistent with existing GPS movement data for mule deer, elk, and pronghorn across western Tribes and provide the resulting polygons to the respective Tribal Nation. </w:t>
      </w:r>
    </w:p>
    <w:p w14:paraId="3E64EC00" w14:textId="27B69FB0" w:rsidR="00A87C3F" w:rsidRPr="00A87C3F" w:rsidRDefault="00930AD2" w:rsidP="00A87C3F">
      <w:pPr>
        <w:pStyle w:val="ListParagraph"/>
        <w:numPr>
          <w:ilvl w:val="0"/>
          <w:numId w:val="15"/>
        </w:numPr>
        <w:spacing w:after="0" w:line="240" w:lineRule="auto"/>
        <w:rPr>
          <w:bCs/>
        </w:rPr>
      </w:pPr>
      <w:r>
        <w:rPr>
          <w:bCs/>
        </w:rPr>
        <w:t>C</w:t>
      </w:r>
      <w:r w:rsidR="00A87C3F" w:rsidRPr="00A87C3F">
        <w:rPr>
          <w:bCs/>
        </w:rPr>
        <w:t>reate cartographic map products of migration corridors, and seasonal ranges for mule deer, elk, and pronghorn for western Tribes.</w:t>
      </w:r>
    </w:p>
    <w:p w14:paraId="36AE6D02" w14:textId="506A09B5" w:rsidR="00A87C3F" w:rsidRPr="00A87C3F" w:rsidRDefault="00930AD2" w:rsidP="00A87C3F">
      <w:pPr>
        <w:pStyle w:val="ListParagraph"/>
        <w:numPr>
          <w:ilvl w:val="0"/>
          <w:numId w:val="15"/>
        </w:numPr>
        <w:spacing w:after="0" w:line="240" w:lineRule="auto"/>
        <w:rPr>
          <w:bCs/>
        </w:rPr>
      </w:pPr>
      <w:r>
        <w:rPr>
          <w:bCs/>
        </w:rPr>
        <w:t>A</w:t>
      </w:r>
      <w:r w:rsidR="00A87C3F" w:rsidRPr="00A87C3F">
        <w:rPr>
          <w:bCs/>
        </w:rPr>
        <w:t xml:space="preserve">ssist Tribes with the development of cartographic and infographic products to   </w:t>
      </w:r>
    </w:p>
    <w:p w14:paraId="602E1CE5" w14:textId="642D4EE4" w:rsidR="00A87C3F" w:rsidRPr="00A87C3F" w:rsidRDefault="00A87C3F" w:rsidP="00A87C3F">
      <w:pPr>
        <w:spacing w:after="0" w:line="240" w:lineRule="auto"/>
        <w:ind w:left="360" w:firstLine="360"/>
        <w:rPr>
          <w:bCs/>
        </w:rPr>
      </w:pPr>
      <w:r w:rsidRPr="00A87C3F">
        <w:rPr>
          <w:bCs/>
        </w:rPr>
        <w:t>communicate key migration issues, threats, and conservation opportunities.</w:t>
      </w:r>
    </w:p>
    <w:p w14:paraId="7B95C76C" w14:textId="77777777" w:rsidR="00A87C3F" w:rsidRDefault="00A87C3F" w:rsidP="00A87C3F">
      <w:pPr>
        <w:spacing w:after="0" w:line="240" w:lineRule="auto"/>
        <w:rPr>
          <w:u w:val="single"/>
        </w:rPr>
      </w:pPr>
    </w:p>
    <w:p w14:paraId="534B0E95" w14:textId="41949144" w:rsidR="00F110B6" w:rsidRPr="00A87C3F" w:rsidRDefault="00BF19E4" w:rsidP="00A87C3F">
      <w:pPr>
        <w:spacing w:after="0" w:line="240" w:lineRule="auto"/>
        <w:rPr>
          <w:bCs/>
        </w:rPr>
      </w:pPr>
      <w:r w:rsidRPr="00A87C3F">
        <w:rPr>
          <w:u w:val="single"/>
        </w:rPr>
        <w:t>KNOWLEDGE</w:t>
      </w:r>
      <w:r w:rsidR="006B383B" w:rsidRPr="00A87C3F">
        <w:rPr>
          <w:u w:val="single"/>
        </w:rPr>
        <w:t>/SKILLS/ABILITIES:</w:t>
      </w:r>
    </w:p>
    <w:p w14:paraId="5678FD40" w14:textId="4DB34A70" w:rsidR="000A0D21" w:rsidRDefault="00930AD2" w:rsidP="00364E4E">
      <w:pPr>
        <w:pStyle w:val="ListParagraph"/>
        <w:numPr>
          <w:ilvl w:val="0"/>
          <w:numId w:val="14"/>
        </w:numPr>
        <w:ind w:left="360"/>
      </w:pPr>
      <w:proofErr w:type="gramStart"/>
      <w:r>
        <w:t>Bachelor</w:t>
      </w:r>
      <w:r w:rsidR="00F110B6">
        <w:t xml:space="preserve"> </w:t>
      </w:r>
      <w:r w:rsidR="00BA0EE9">
        <w:t>Degree</w:t>
      </w:r>
      <w:proofErr w:type="gramEnd"/>
      <w:r w:rsidR="00BA0EE9">
        <w:t xml:space="preserve"> in </w:t>
      </w:r>
      <w:r w:rsidR="004F008F">
        <w:t>Geography, Geographic Information Systems, Wildlife</w:t>
      </w:r>
      <w:r w:rsidR="007136EB">
        <w:t>, Zoology</w:t>
      </w:r>
      <w:r w:rsidR="004F008F">
        <w:t xml:space="preserve"> or an associated </w:t>
      </w:r>
      <w:r w:rsidR="007136EB">
        <w:t>Ecological field of study</w:t>
      </w:r>
      <w:r>
        <w:t xml:space="preserve"> REQUIRED; Master’s Degree preferred.</w:t>
      </w:r>
    </w:p>
    <w:p w14:paraId="105CB78F" w14:textId="77777777" w:rsidR="008149BE" w:rsidRDefault="007136EB" w:rsidP="008149BE">
      <w:pPr>
        <w:pStyle w:val="ListParagraph"/>
        <w:numPr>
          <w:ilvl w:val="0"/>
          <w:numId w:val="14"/>
        </w:numPr>
      </w:pPr>
      <w:r>
        <w:t>A</w:t>
      </w:r>
      <w:r w:rsidR="00337C0E">
        <w:t xml:space="preserve">pplicant must demonstrate an </w:t>
      </w:r>
      <w:r w:rsidR="00BA0EE9">
        <w:t>understand</w:t>
      </w:r>
      <w:r w:rsidR="00337C0E">
        <w:t>ing of</w:t>
      </w:r>
      <w:r w:rsidR="00BA0EE9">
        <w:t xml:space="preserve"> the concept</w:t>
      </w:r>
      <w:r w:rsidR="00337C0E">
        <w:t>s</w:t>
      </w:r>
      <w:r w:rsidR="00BA0EE9">
        <w:t xml:space="preserve"> and practices involved in the management of </w:t>
      </w:r>
      <w:r w:rsidR="001964DD">
        <w:t>Ungulate species and their environments</w:t>
      </w:r>
      <w:r w:rsidR="008149BE">
        <w:t>.</w:t>
      </w:r>
    </w:p>
    <w:p w14:paraId="534B0E96" w14:textId="076C14AF" w:rsidR="00F110B6" w:rsidRDefault="008149BE" w:rsidP="008149BE">
      <w:pPr>
        <w:pStyle w:val="ListParagraph"/>
        <w:numPr>
          <w:ilvl w:val="0"/>
          <w:numId w:val="14"/>
        </w:numPr>
      </w:pPr>
      <w:r>
        <w:t xml:space="preserve">Applicant must demonstrate an understanding of </w:t>
      </w:r>
      <w:r w:rsidR="001964DD">
        <w:t xml:space="preserve">statistical </w:t>
      </w:r>
      <w:r>
        <w:t>methods and analysis</w:t>
      </w:r>
      <w:r w:rsidR="000A0D21">
        <w:t xml:space="preserve"> of large animal movement datasets.</w:t>
      </w:r>
    </w:p>
    <w:p w14:paraId="534B0E97" w14:textId="459827A0" w:rsidR="00A10DC1" w:rsidRDefault="00AF0F9E" w:rsidP="00491E83">
      <w:pPr>
        <w:pStyle w:val="ListParagraph"/>
        <w:numPr>
          <w:ilvl w:val="0"/>
          <w:numId w:val="14"/>
        </w:numPr>
      </w:pPr>
      <w:r>
        <w:t xml:space="preserve">Required </w:t>
      </w:r>
      <w:r w:rsidR="006E0EC7">
        <w:t>Experience</w:t>
      </w:r>
      <w:r w:rsidR="006E0EC7" w:rsidRPr="007F4448">
        <w:t xml:space="preserve">:  </w:t>
      </w:r>
      <w:r w:rsidR="00E12FD7" w:rsidRPr="007F4448">
        <w:t xml:space="preserve">3-5 </w:t>
      </w:r>
      <w:r w:rsidR="00E64AC9" w:rsidRPr="007F4448">
        <w:t xml:space="preserve">years’ </w:t>
      </w:r>
      <w:r w:rsidR="00612B33" w:rsidRPr="007F4448">
        <w:t xml:space="preserve">preferred </w:t>
      </w:r>
      <w:r w:rsidR="00E64AC9" w:rsidRPr="007F4448">
        <w:t>experience</w:t>
      </w:r>
      <w:r w:rsidR="00CF4440" w:rsidRPr="007F4448">
        <w:t xml:space="preserve"> a</w:t>
      </w:r>
      <w:r w:rsidR="005B7355" w:rsidRPr="007F4448">
        <w:t xml:space="preserve">nd </w:t>
      </w:r>
      <w:r w:rsidR="00CF4440" w:rsidRPr="007F4448">
        <w:t xml:space="preserve">field of work associated with </w:t>
      </w:r>
      <w:r w:rsidR="005B7355" w:rsidRPr="007F4448">
        <w:t xml:space="preserve">animal movement data and </w:t>
      </w:r>
      <w:r w:rsidR="00107929" w:rsidRPr="007F4448">
        <w:t>statistical analysis</w:t>
      </w:r>
    </w:p>
    <w:p w14:paraId="38426EA1" w14:textId="1BCD2350" w:rsidR="00AF3D27" w:rsidRPr="00AF3D27" w:rsidRDefault="00AF3D27" w:rsidP="00AF3D27">
      <w:pPr>
        <w:pStyle w:val="ListParagraph"/>
        <w:numPr>
          <w:ilvl w:val="0"/>
          <w:numId w:val="14"/>
        </w:numPr>
      </w:pPr>
      <w:r w:rsidRPr="00AF3D27">
        <w:t xml:space="preserve">Prior experience in working with </w:t>
      </w:r>
      <w:r w:rsidR="004B444A">
        <w:t xml:space="preserve">Tribes, </w:t>
      </w:r>
      <w:r w:rsidRPr="00AF3D27">
        <w:t>Native organizations and people and federal agencies is preferred.</w:t>
      </w:r>
    </w:p>
    <w:p w14:paraId="049FE289" w14:textId="710588FB" w:rsidR="00994248" w:rsidRDefault="00633703" w:rsidP="00994248">
      <w:pPr>
        <w:pStyle w:val="ListParagraph"/>
        <w:numPr>
          <w:ilvl w:val="0"/>
          <w:numId w:val="14"/>
        </w:numPr>
        <w:ind w:left="360"/>
      </w:pPr>
      <w:r>
        <w:t>W</w:t>
      </w:r>
      <w:r w:rsidR="009878A4">
        <w:t xml:space="preserve">orking knowledge of </w:t>
      </w:r>
      <w:r w:rsidR="004E2AF1">
        <w:t>Tribal governments, treaties, agreements</w:t>
      </w:r>
      <w:r w:rsidR="00826F3A">
        <w:t xml:space="preserve">, </w:t>
      </w:r>
      <w:r w:rsidR="004B444A">
        <w:t>policies,</w:t>
      </w:r>
      <w:r w:rsidR="00826F3A">
        <w:t xml:space="preserve"> </w:t>
      </w:r>
      <w:r w:rsidR="003813BF">
        <w:t xml:space="preserve">sovereignty, </w:t>
      </w:r>
      <w:r w:rsidR="00826F3A">
        <w:t xml:space="preserve">and sensitive issues associated with the management of </w:t>
      </w:r>
      <w:r w:rsidR="003813BF">
        <w:t>w</w:t>
      </w:r>
      <w:r w:rsidR="00826F3A">
        <w:t>ildlife resources.</w:t>
      </w:r>
      <w:r w:rsidR="00994248" w:rsidRPr="00994248">
        <w:t xml:space="preserve"> </w:t>
      </w:r>
    </w:p>
    <w:p w14:paraId="534B0EA0" w14:textId="0D71FD73" w:rsidR="00927707" w:rsidRDefault="00994248" w:rsidP="00994248">
      <w:pPr>
        <w:pStyle w:val="ListParagraph"/>
        <w:numPr>
          <w:ilvl w:val="0"/>
          <w:numId w:val="14"/>
        </w:numPr>
        <w:ind w:left="360"/>
      </w:pPr>
      <w:r>
        <w:t>Effective communication skills. The applicant must demonstrate the ability to communicate effectively both orally and in writing.</w:t>
      </w:r>
    </w:p>
    <w:p w14:paraId="42F37270" w14:textId="77777777" w:rsidR="00D27C25" w:rsidRDefault="00D212E1" w:rsidP="00364E4E">
      <w:pPr>
        <w:pStyle w:val="ListParagraph"/>
        <w:numPr>
          <w:ilvl w:val="0"/>
          <w:numId w:val="14"/>
        </w:numPr>
        <w:ind w:left="360"/>
      </w:pPr>
      <w:r>
        <w:t>Strong interpersonal skills and ability</w:t>
      </w:r>
      <w:r w:rsidR="00BA0EE9">
        <w:t xml:space="preserve"> to work </w:t>
      </w:r>
      <w:r w:rsidR="00D27C25">
        <w:t xml:space="preserve">independently in a remote environment. </w:t>
      </w:r>
    </w:p>
    <w:p w14:paraId="534B0EA3" w14:textId="3A5D55DF" w:rsidR="00BA0EE9" w:rsidRDefault="00D27C25" w:rsidP="00D27C25">
      <w:pPr>
        <w:pStyle w:val="ListParagraph"/>
        <w:numPr>
          <w:ilvl w:val="0"/>
          <w:numId w:val="14"/>
        </w:numPr>
      </w:pPr>
      <w:r>
        <w:t xml:space="preserve">Ability to </w:t>
      </w:r>
      <w:r w:rsidR="00D212E1">
        <w:t xml:space="preserve">effectively </w:t>
      </w:r>
      <w:r>
        <w:t xml:space="preserve">work </w:t>
      </w:r>
      <w:r w:rsidR="00BA0EE9">
        <w:t xml:space="preserve">with a variety of people with authority to make decisions covering a wide </w:t>
      </w:r>
      <w:r w:rsidR="00D212E1">
        <w:t>range</w:t>
      </w:r>
      <w:r w:rsidR="001650D1">
        <w:t xml:space="preserve"> of tribal</w:t>
      </w:r>
      <w:r w:rsidR="00D212E1">
        <w:t xml:space="preserve"> </w:t>
      </w:r>
      <w:r w:rsidR="00BA0EE9">
        <w:t>wildlife programs</w:t>
      </w:r>
      <w:r w:rsidR="001650D1">
        <w:t xml:space="preserve">, USGS and other </w:t>
      </w:r>
      <w:r w:rsidR="00E20845">
        <w:t>agencies, as needed.</w:t>
      </w:r>
    </w:p>
    <w:p w14:paraId="52FABF80" w14:textId="77777777" w:rsidR="00507F82" w:rsidRPr="00251BFB" w:rsidRDefault="00507F82" w:rsidP="00507F82">
      <w:pPr>
        <w:rPr>
          <w:u w:val="single"/>
        </w:rPr>
      </w:pPr>
      <w:r w:rsidRPr="00251BFB">
        <w:rPr>
          <w:u w:val="single"/>
        </w:rPr>
        <w:t>SUPERVISION</w:t>
      </w:r>
      <w:r>
        <w:rPr>
          <w:u w:val="single"/>
        </w:rPr>
        <w:t xml:space="preserve"> RECEIVED </w:t>
      </w:r>
    </w:p>
    <w:p w14:paraId="7891700E" w14:textId="59807A54" w:rsidR="00507F82" w:rsidRDefault="00507F82" w:rsidP="003C2B4C">
      <w:pPr>
        <w:pStyle w:val="ListParagraph"/>
        <w:numPr>
          <w:ilvl w:val="0"/>
          <w:numId w:val="11"/>
        </w:numPr>
      </w:pPr>
      <w:r>
        <w:t xml:space="preserve">The applicant is under the direct supervision of the NAFWS </w:t>
      </w:r>
      <w:r w:rsidR="00A87C3F">
        <w:t>Director of Programs</w:t>
      </w:r>
    </w:p>
    <w:p w14:paraId="7E84D220" w14:textId="77777777" w:rsidR="00507F82" w:rsidRDefault="00507F82" w:rsidP="00507F82">
      <w:pPr>
        <w:rPr>
          <w:u w:val="single"/>
        </w:rPr>
      </w:pPr>
      <w:r>
        <w:rPr>
          <w:u w:val="single"/>
        </w:rPr>
        <w:t>SUPERVISORY RESPONSIBILITIES</w:t>
      </w:r>
    </w:p>
    <w:p w14:paraId="487E1E5E" w14:textId="4780D4E3" w:rsidR="00507F82" w:rsidRPr="00071A47" w:rsidRDefault="000F534D" w:rsidP="003C2B4C">
      <w:pPr>
        <w:pStyle w:val="ListParagraph"/>
        <w:numPr>
          <w:ilvl w:val="0"/>
          <w:numId w:val="10"/>
        </w:numPr>
      </w:pPr>
      <w:r>
        <w:t>This is a NON-SUPERVISORY position</w:t>
      </w:r>
    </w:p>
    <w:p w14:paraId="2674C7AD" w14:textId="77777777" w:rsidR="00C75CAA" w:rsidRPr="00251BFB" w:rsidRDefault="00C75CAA" w:rsidP="00C75CAA">
      <w:pPr>
        <w:rPr>
          <w:u w:val="single"/>
        </w:rPr>
      </w:pPr>
      <w:r w:rsidRPr="00251BFB">
        <w:rPr>
          <w:u w:val="single"/>
        </w:rPr>
        <w:t>COMPLEXITY</w:t>
      </w:r>
    </w:p>
    <w:p w14:paraId="0ED667DB" w14:textId="4ADC53D9" w:rsidR="00A87C3F" w:rsidRDefault="00A87C3F" w:rsidP="003C2B4C">
      <w:pPr>
        <w:pStyle w:val="ListParagraph"/>
        <w:numPr>
          <w:ilvl w:val="0"/>
          <w:numId w:val="9"/>
        </w:numPr>
      </w:pPr>
      <w:r>
        <w:t>Applicant must demonstrate ability to explain interrelationships between or among</w:t>
      </w:r>
      <w:r w:rsidR="00AC3A95">
        <w:t xml:space="preserve"> a variety of phenomena associated with migration corridors including but not limited analytic and interpretive work </w:t>
      </w:r>
      <w:r w:rsidR="00CF57BB">
        <w:t>describing</w:t>
      </w:r>
      <w:r w:rsidR="00505265">
        <w:t xml:space="preserve">: </w:t>
      </w:r>
      <w:r w:rsidR="00AC3A95">
        <w:t xml:space="preserve">(1) species population, </w:t>
      </w:r>
      <w:proofErr w:type="gramStart"/>
      <w:r w:rsidR="00AC3A95">
        <w:t>distribution</w:t>
      </w:r>
      <w:proofErr w:type="gramEnd"/>
      <w:r w:rsidR="00AC3A95">
        <w:t xml:space="preserve"> and land use (2) relationship in a locality of vertical and horizontal wind velocity, and air and soil temperature (3) relationship with </w:t>
      </w:r>
      <w:r w:rsidR="00505265">
        <w:t>areas’</w:t>
      </w:r>
      <w:r w:rsidR="00AC3A95">
        <w:t xml:space="preserve"> natural landscape including land tenure, land use and settlement patterns. </w:t>
      </w:r>
    </w:p>
    <w:p w14:paraId="691CFF07" w14:textId="06AF5181" w:rsidR="00C75CAA" w:rsidRDefault="00C75CAA" w:rsidP="003C2B4C">
      <w:pPr>
        <w:pStyle w:val="ListParagraph"/>
        <w:numPr>
          <w:ilvl w:val="0"/>
          <w:numId w:val="9"/>
        </w:numPr>
      </w:pPr>
      <w:r>
        <w:t>Applicant’s tasks involve working with and through many different groups with a wide diversity of interests to achieve the overall mission and goals of the NAFWS.</w:t>
      </w:r>
    </w:p>
    <w:p w14:paraId="18709ED0" w14:textId="77777777" w:rsidR="00C75CAA" w:rsidRDefault="00C75CAA" w:rsidP="003C2B4C">
      <w:pPr>
        <w:pStyle w:val="ListParagraph"/>
        <w:numPr>
          <w:ilvl w:val="0"/>
          <w:numId w:val="9"/>
        </w:numPr>
      </w:pPr>
      <w:r>
        <w:t>Applicant must be able to work effectively with the NAFWS membership and assist them with issues or concerns</w:t>
      </w:r>
    </w:p>
    <w:p w14:paraId="3389614A" w14:textId="77777777" w:rsidR="00C75CAA" w:rsidRDefault="00C75CAA" w:rsidP="003C2B4C">
      <w:pPr>
        <w:pStyle w:val="ListParagraph"/>
        <w:numPr>
          <w:ilvl w:val="0"/>
          <w:numId w:val="9"/>
        </w:numPr>
      </w:pPr>
      <w:r>
        <w:lastRenderedPageBreak/>
        <w:t>All duties and actions of the applicant must be carried out in a manner that maintains harmonious working relations with the various interest groups.</w:t>
      </w:r>
    </w:p>
    <w:p w14:paraId="3866118D" w14:textId="77777777" w:rsidR="00C75CAA" w:rsidRPr="00251BFB" w:rsidRDefault="00C75CAA" w:rsidP="00C75CAA">
      <w:pPr>
        <w:rPr>
          <w:u w:val="single"/>
        </w:rPr>
      </w:pPr>
      <w:r w:rsidRPr="00251BFB">
        <w:rPr>
          <w:u w:val="single"/>
        </w:rPr>
        <w:t>PERSONAL CONTACTS</w:t>
      </w:r>
    </w:p>
    <w:p w14:paraId="3EBC1481" w14:textId="77777777" w:rsidR="00C75CAA" w:rsidRDefault="00C75CAA" w:rsidP="00DB0540">
      <w:pPr>
        <w:pStyle w:val="ListParagraph"/>
        <w:numPr>
          <w:ilvl w:val="0"/>
          <w:numId w:val="12"/>
        </w:numPr>
      </w:pPr>
      <w:r>
        <w:t xml:space="preserve">Internal contact with NAFWS membership, staff and Board of Directors occurs on a regular basis.  Other contacts with various Tribal, </w:t>
      </w:r>
      <w:proofErr w:type="gramStart"/>
      <w:r>
        <w:t>federal</w:t>
      </w:r>
      <w:proofErr w:type="gramEnd"/>
      <w:r>
        <w:t xml:space="preserve"> and state agencies and nongovernmental organizations will be on a frequent basis.  </w:t>
      </w:r>
    </w:p>
    <w:p w14:paraId="506B813D" w14:textId="77777777" w:rsidR="00C75CAA" w:rsidRPr="00251BFB" w:rsidRDefault="00C75CAA" w:rsidP="00C75CAA">
      <w:pPr>
        <w:rPr>
          <w:u w:val="single"/>
        </w:rPr>
      </w:pPr>
      <w:r w:rsidRPr="00251BFB">
        <w:rPr>
          <w:u w:val="single"/>
        </w:rPr>
        <w:t>PHYSICAL DEMANDS</w:t>
      </w:r>
    </w:p>
    <w:p w14:paraId="6BD7FC0B" w14:textId="7F2AE1A2" w:rsidR="00A87C3F" w:rsidRPr="00A87C3F" w:rsidRDefault="00C75CAA" w:rsidP="00C75CAA">
      <w:pPr>
        <w:pStyle w:val="ListParagraph"/>
        <w:numPr>
          <w:ilvl w:val="0"/>
          <w:numId w:val="12"/>
        </w:numPr>
        <w:rPr>
          <w:u w:val="single"/>
        </w:rPr>
      </w:pPr>
      <w:r>
        <w:t xml:space="preserve">This position requires a </w:t>
      </w:r>
      <w:r w:rsidR="00A87C3F">
        <w:t>moderate</w:t>
      </w:r>
      <w:r>
        <w:t xml:space="preserve"> amount of travel which can be demanding.  </w:t>
      </w:r>
      <w:proofErr w:type="gramStart"/>
      <w:r>
        <w:t>The majority of</w:t>
      </w:r>
      <w:proofErr w:type="gramEnd"/>
      <w:r>
        <w:t xml:space="preserve"> work time will be spent in an office environment and includes standard demands associated with this setting.  </w:t>
      </w:r>
      <w:r w:rsidR="008C5381">
        <w:t>Minimal lifting of office equipment</w:t>
      </w:r>
      <w:r>
        <w:t xml:space="preserve"> </w:t>
      </w:r>
      <w:r w:rsidR="00AC3A95">
        <w:t>supplies,</w:t>
      </w:r>
      <w:r>
        <w:t xml:space="preserve"> and other work office environment items may be required.  A minimum of 20 pounds may be required to be lifted.  The incumbent must demonstrate flexibility and self-motivation.  </w:t>
      </w:r>
    </w:p>
    <w:p w14:paraId="7788BEFD" w14:textId="4287B92E" w:rsidR="00C75CAA" w:rsidRPr="00A87C3F" w:rsidRDefault="00C75CAA" w:rsidP="00A87C3F">
      <w:pPr>
        <w:rPr>
          <w:u w:val="single"/>
        </w:rPr>
      </w:pPr>
      <w:r w:rsidRPr="00A87C3F">
        <w:rPr>
          <w:u w:val="single"/>
        </w:rPr>
        <w:t>WORK ENVIRONMENT</w:t>
      </w:r>
    </w:p>
    <w:p w14:paraId="5413E074" w14:textId="01BBAB18" w:rsidR="00C75CAA" w:rsidRDefault="00C75CAA" w:rsidP="00672C7C">
      <w:pPr>
        <w:pStyle w:val="ListParagraph"/>
        <w:numPr>
          <w:ilvl w:val="0"/>
          <w:numId w:val="12"/>
        </w:numPr>
      </w:pPr>
      <w:r>
        <w:t xml:space="preserve">The </w:t>
      </w:r>
      <w:r w:rsidR="00AC3A95">
        <w:t>Tribal Mapping Analyst’s</w:t>
      </w:r>
      <w:r>
        <w:t xml:space="preserve"> duty station will be </w:t>
      </w:r>
      <w:r w:rsidR="004B2541">
        <w:t>remote</w:t>
      </w:r>
      <w:r>
        <w:t xml:space="preserve">.  </w:t>
      </w:r>
      <w:proofErr w:type="gramStart"/>
      <w:r>
        <w:t>The majority of</w:t>
      </w:r>
      <w:proofErr w:type="gramEnd"/>
      <w:r>
        <w:t xml:space="preserve"> work is performed in an office setting.  Field work usually consists of travel </w:t>
      </w:r>
      <w:r w:rsidRPr="007F4448">
        <w:t xml:space="preserve">(up to </w:t>
      </w:r>
      <w:r w:rsidR="00612B33" w:rsidRPr="007F4448">
        <w:t>10</w:t>
      </w:r>
      <w:r w:rsidRPr="007F4448">
        <w:t>%)</w:t>
      </w:r>
      <w:r>
        <w:t xml:space="preserve"> to various regions or metropolitan areas for meetings and presentations.  Some discomfort may be encountered when exposed to extremes of heat, cold or inclement weather.</w:t>
      </w:r>
      <w:r w:rsidR="00AC3A95">
        <w:t xml:space="preserve"> As a remote position, reliable and consistent access to the internet is a requirement of this position</w:t>
      </w:r>
    </w:p>
    <w:p w14:paraId="19969563" w14:textId="77777777" w:rsidR="00C75CAA" w:rsidRPr="00CC574E" w:rsidRDefault="00C75CAA" w:rsidP="00C75CAA">
      <w:pPr>
        <w:rPr>
          <w:u w:val="single"/>
        </w:rPr>
      </w:pPr>
      <w:r>
        <w:rPr>
          <w:u w:val="single"/>
        </w:rPr>
        <w:t>EMPLOYMENT REQUIREMENTS</w:t>
      </w:r>
    </w:p>
    <w:p w14:paraId="40EDC93D" w14:textId="77777777" w:rsidR="00C75CAA" w:rsidRDefault="00C75CAA" w:rsidP="00C75CAA">
      <w:r>
        <w:t>The Native American Fish and Wildlife Society is an Equal Opportunity Employer and does not discriminate in any personnel practice.  As provided in federal law, the NAFWS does provide employment preferences for Native Americans and veterans of U.S. Armed Services.</w:t>
      </w:r>
    </w:p>
    <w:p w14:paraId="7D4DED91" w14:textId="77777777" w:rsidR="00C75CAA" w:rsidRDefault="00C75CAA" w:rsidP="00C75CAA">
      <w:r>
        <w:t xml:space="preserve">Incumbent will be subject to a pre-employment background check and reference checks.  Must possess a valid Driver’s license.  </w:t>
      </w:r>
    </w:p>
    <w:p w14:paraId="319FCDA9" w14:textId="77777777" w:rsidR="00C75CAA" w:rsidRDefault="00C75CAA" w:rsidP="00C75CAA">
      <w:r>
        <w:t>Will be required to serve a 90-day probation period.</w:t>
      </w:r>
    </w:p>
    <w:p w14:paraId="534B0EB9" w14:textId="52EE991D" w:rsidR="00927707" w:rsidRDefault="00927707" w:rsidP="00C75CAA"/>
    <w:sectPr w:rsidR="00927707" w:rsidSect="002B18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26D7" w14:textId="77777777" w:rsidR="009B0DEA" w:rsidRDefault="009B0DEA" w:rsidP="00DC17C0">
      <w:pPr>
        <w:spacing w:after="0" w:line="240" w:lineRule="auto"/>
      </w:pPr>
      <w:r>
        <w:separator/>
      </w:r>
    </w:p>
  </w:endnote>
  <w:endnote w:type="continuationSeparator" w:id="0">
    <w:p w14:paraId="6E4E78EA" w14:textId="77777777" w:rsidR="009B0DEA" w:rsidRDefault="009B0DEA" w:rsidP="00DC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elvetica">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8CE6" w14:textId="0957319F" w:rsidR="00DC17C0" w:rsidRDefault="00DC17C0">
    <w:pPr>
      <w:pStyle w:val="Footer"/>
    </w:pPr>
    <w:r>
      <w:t>V1.</w:t>
    </w:r>
    <w:r w:rsidR="000F534D">
      <w:t>0</w:t>
    </w:r>
    <w:r w:rsidR="00930AD2">
      <w:t>9</w:t>
    </w:r>
    <w:r w:rsidR="000F534D">
      <w:t>.2023</w:t>
    </w:r>
    <w:r>
      <w:t xml:space="preserve"> - JT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556C" w14:textId="77777777" w:rsidR="009B0DEA" w:rsidRDefault="009B0DEA" w:rsidP="00DC17C0">
      <w:pPr>
        <w:spacing w:after="0" w:line="240" w:lineRule="auto"/>
      </w:pPr>
      <w:r>
        <w:separator/>
      </w:r>
    </w:p>
  </w:footnote>
  <w:footnote w:type="continuationSeparator" w:id="0">
    <w:p w14:paraId="33376D68" w14:textId="77777777" w:rsidR="009B0DEA" w:rsidRDefault="009B0DEA" w:rsidP="00DC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A7C"/>
    <w:multiLevelType w:val="hybridMultilevel"/>
    <w:tmpl w:val="C886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83C23"/>
    <w:multiLevelType w:val="hybridMultilevel"/>
    <w:tmpl w:val="B8CCF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B30008"/>
    <w:multiLevelType w:val="hybridMultilevel"/>
    <w:tmpl w:val="CBC83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867B0"/>
    <w:multiLevelType w:val="hybridMultilevel"/>
    <w:tmpl w:val="39AAA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817A4"/>
    <w:multiLevelType w:val="hybridMultilevel"/>
    <w:tmpl w:val="3726F57C"/>
    <w:lvl w:ilvl="0" w:tplc="3E5845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7711E"/>
    <w:multiLevelType w:val="hybridMultilevel"/>
    <w:tmpl w:val="30208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271564"/>
    <w:multiLevelType w:val="hybridMultilevel"/>
    <w:tmpl w:val="83141256"/>
    <w:lvl w:ilvl="0" w:tplc="3E5845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64609"/>
    <w:multiLevelType w:val="hybridMultilevel"/>
    <w:tmpl w:val="204C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865338"/>
    <w:multiLevelType w:val="hybridMultilevel"/>
    <w:tmpl w:val="C688C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AD4C1A"/>
    <w:multiLevelType w:val="hybridMultilevel"/>
    <w:tmpl w:val="70B2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13688"/>
    <w:multiLevelType w:val="hybridMultilevel"/>
    <w:tmpl w:val="B66AA0A6"/>
    <w:lvl w:ilvl="0" w:tplc="3E5845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76C64"/>
    <w:multiLevelType w:val="hybridMultilevel"/>
    <w:tmpl w:val="DDA8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3F0E7A"/>
    <w:multiLevelType w:val="hybridMultilevel"/>
    <w:tmpl w:val="2E8A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B3BAD"/>
    <w:multiLevelType w:val="hybridMultilevel"/>
    <w:tmpl w:val="7396ABF8"/>
    <w:lvl w:ilvl="0" w:tplc="3E5845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84A47"/>
    <w:multiLevelType w:val="hybridMultilevel"/>
    <w:tmpl w:val="811A4FB6"/>
    <w:lvl w:ilvl="0" w:tplc="3E5845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953096">
    <w:abstractNumId w:val="11"/>
  </w:num>
  <w:num w:numId="2" w16cid:durableId="1249071105">
    <w:abstractNumId w:val="4"/>
  </w:num>
  <w:num w:numId="3" w16cid:durableId="1169910413">
    <w:abstractNumId w:val="6"/>
  </w:num>
  <w:num w:numId="4" w16cid:durableId="1229655731">
    <w:abstractNumId w:val="13"/>
  </w:num>
  <w:num w:numId="5" w16cid:durableId="435561277">
    <w:abstractNumId w:val="14"/>
  </w:num>
  <w:num w:numId="6" w16cid:durableId="1965689566">
    <w:abstractNumId w:val="10"/>
  </w:num>
  <w:num w:numId="7" w16cid:durableId="772240901">
    <w:abstractNumId w:val="12"/>
  </w:num>
  <w:num w:numId="8" w16cid:durableId="501971760">
    <w:abstractNumId w:val="0"/>
  </w:num>
  <w:num w:numId="9" w16cid:durableId="23947996">
    <w:abstractNumId w:val="7"/>
  </w:num>
  <w:num w:numId="10" w16cid:durableId="1553805212">
    <w:abstractNumId w:val="1"/>
  </w:num>
  <w:num w:numId="11" w16cid:durableId="1344554409">
    <w:abstractNumId w:val="2"/>
  </w:num>
  <w:num w:numId="12" w16cid:durableId="1411074701">
    <w:abstractNumId w:val="5"/>
  </w:num>
  <w:num w:numId="13" w16cid:durableId="17125845">
    <w:abstractNumId w:val="8"/>
  </w:num>
  <w:num w:numId="14" w16cid:durableId="1317342055">
    <w:abstractNumId w:val="3"/>
  </w:num>
  <w:num w:numId="15" w16cid:durableId="1975597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74"/>
    <w:rsid w:val="00002AB9"/>
    <w:rsid w:val="000033D4"/>
    <w:rsid w:val="00005F12"/>
    <w:rsid w:val="00006834"/>
    <w:rsid w:val="00030CF3"/>
    <w:rsid w:val="00037763"/>
    <w:rsid w:val="000421A9"/>
    <w:rsid w:val="00050FA4"/>
    <w:rsid w:val="000A0D21"/>
    <w:rsid w:val="000A19D7"/>
    <w:rsid w:val="000B5708"/>
    <w:rsid w:val="000B728B"/>
    <w:rsid w:val="000F534D"/>
    <w:rsid w:val="001019C3"/>
    <w:rsid w:val="0010617C"/>
    <w:rsid w:val="00107929"/>
    <w:rsid w:val="00107B65"/>
    <w:rsid w:val="00127A06"/>
    <w:rsid w:val="00150551"/>
    <w:rsid w:val="001650D1"/>
    <w:rsid w:val="00166A1F"/>
    <w:rsid w:val="0018463B"/>
    <w:rsid w:val="001929AB"/>
    <w:rsid w:val="001964DD"/>
    <w:rsid w:val="001A31A9"/>
    <w:rsid w:val="001C764F"/>
    <w:rsid w:val="001E0543"/>
    <w:rsid w:val="0020187A"/>
    <w:rsid w:val="00220389"/>
    <w:rsid w:val="0028745A"/>
    <w:rsid w:val="002B1835"/>
    <w:rsid w:val="002B4099"/>
    <w:rsid w:val="002C3699"/>
    <w:rsid w:val="00337C0E"/>
    <w:rsid w:val="00344B69"/>
    <w:rsid w:val="0035334D"/>
    <w:rsid w:val="00364E4E"/>
    <w:rsid w:val="003813BF"/>
    <w:rsid w:val="003A548C"/>
    <w:rsid w:val="003C2B4C"/>
    <w:rsid w:val="004160F4"/>
    <w:rsid w:val="00463080"/>
    <w:rsid w:val="00470777"/>
    <w:rsid w:val="004856F2"/>
    <w:rsid w:val="00491E83"/>
    <w:rsid w:val="004B2541"/>
    <w:rsid w:val="004B444A"/>
    <w:rsid w:val="004D0CC8"/>
    <w:rsid w:val="004E01B6"/>
    <w:rsid w:val="004E2AF1"/>
    <w:rsid w:val="004F008F"/>
    <w:rsid w:val="00505265"/>
    <w:rsid w:val="00507F82"/>
    <w:rsid w:val="00513A94"/>
    <w:rsid w:val="005233CE"/>
    <w:rsid w:val="00523EAD"/>
    <w:rsid w:val="00524D8B"/>
    <w:rsid w:val="00534343"/>
    <w:rsid w:val="005369CE"/>
    <w:rsid w:val="00572416"/>
    <w:rsid w:val="00594544"/>
    <w:rsid w:val="0059731F"/>
    <w:rsid w:val="005B7355"/>
    <w:rsid w:val="00603269"/>
    <w:rsid w:val="00612B33"/>
    <w:rsid w:val="00633703"/>
    <w:rsid w:val="00636D8A"/>
    <w:rsid w:val="00641814"/>
    <w:rsid w:val="0067284D"/>
    <w:rsid w:val="00672C7C"/>
    <w:rsid w:val="006B383B"/>
    <w:rsid w:val="006E0EC7"/>
    <w:rsid w:val="00712919"/>
    <w:rsid w:val="007136EB"/>
    <w:rsid w:val="007258E6"/>
    <w:rsid w:val="00745874"/>
    <w:rsid w:val="00750967"/>
    <w:rsid w:val="00782F1D"/>
    <w:rsid w:val="00783970"/>
    <w:rsid w:val="007B2EAC"/>
    <w:rsid w:val="007B367A"/>
    <w:rsid w:val="007D17D6"/>
    <w:rsid w:val="007D2593"/>
    <w:rsid w:val="007F1202"/>
    <w:rsid w:val="007F4448"/>
    <w:rsid w:val="007F65F3"/>
    <w:rsid w:val="00804F48"/>
    <w:rsid w:val="0080637D"/>
    <w:rsid w:val="008149BE"/>
    <w:rsid w:val="00826F3A"/>
    <w:rsid w:val="0085015A"/>
    <w:rsid w:val="00854002"/>
    <w:rsid w:val="00866363"/>
    <w:rsid w:val="00886CD2"/>
    <w:rsid w:val="008C3F30"/>
    <w:rsid w:val="008C5381"/>
    <w:rsid w:val="008E536E"/>
    <w:rsid w:val="008F529F"/>
    <w:rsid w:val="00927707"/>
    <w:rsid w:val="00930AD2"/>
    <w:rsid w:val="00933359"/>
    <w:rsid w:val="00955740"/>
    <w:rsid w:val="009561DA"/>
    <w:rsid w:val="00967826"/>
    <w:rsid w:val="009878A4"/>
    <w:rsid w:val="00994248"/>
    <w:rsid w:val="009B0DEA"/>
    <w:rsid w:val="009B7336"/>
    <w:rsid w:val="009E5541"/>
    <w:rsid w:val="00A10DC1"/>
    <w:rsid w:val="00A2789A"/>
    <w:rsid w:val="00A33E10"/>
    <w:rsid w:val="00A3672F"/>
    <w:rsid w:val="00A60CED"/>
    <w:rsid w:val="00A623D4"/>
    <w:rsid w:val="00A62687"/>
    <w:rsid w:val="00A81C3D"/>
    <w:rsid w:val="00A87C3F"/>
    <w:rsid w:val="00AB2E9C"/>
    <w:rsid w:val="00AC3A95"/>
    <w:rsid w:val="00AD427A"/>
    <w:rsid w:val="00AD7649"/>
    <w:rsid w:val="00AF0F9E"/>
    <w:rsid w:val="00AF3D27"/>
    <w:rsid w:val="00B34E22"/>
    <w:rsid w:val="00B645D0"/>
    <w:rsid w:val="00BA0EE9"/>
    <w:rsid w:val="00BB7DC6"/>
    <w:rsid w:val="00BC39CE"/>
    <w:rsid w:val="00BD2C6F"/>
    <w:rsid w:val="00BF19E4"/>
    <w:rsid w:val="00BF3FD1"/>
    <w:rsid w:val="00BF6AF7"/>
    <w:rsid w:val="00C0024C"/>
    <w:rsid w:val="00C37A1B"/>
    <w:rsid w:val="00C637D6"/>
    <w:rsid w:val="00C679B2"/>
    <w:rsid w:val="00C75CAA"/>
    <w:rsid w:val="00C91A5B"/>
    <w:rsid w:val="00CA1914"/>
    <w:rsid w:val="00CC3854"/>
    <w:rsid w:val="00CD071A"/>
    <w:rsid w:val="00CF4440"/>
    <w:rsid w:val="00CF57BB"/>
    <w:rsid w:val="00D212E1"/>
    <w:rsid w:val="00D27C25"/>
    <w:rsid w:val="00D34625"/>
    <w:rsid w:val="00D9032E"/>
    <w:rsid w:val="00D96181"/>
    <w:rsid w:val="00D96834"/>
    <w:rsid w:val="00DA388F"/>
    <w:rsid w:val="00DB0540"/>
    <w:rsid w:val="00DC17C0"/>
    <w:rsid w:val="00DC6A75"/>
    <w:rsid w:val="00DE3103"/>
    <w:rsid w:val="00E12FD7"/>
    <w:rsid w:val="00E20845"/>
    <w:rsid w:val="00E20E18"/>
    <w:rsid w:val="00E376B2"/>
    <w:rsid w:val="00E64AC9"/>
    <w:rsid w:val="00E97DFE"/>
    <w:rsid w:val="00EA777B"/>
    <w:rsid w:val="00EB1A5E"/>
    <w:rsid w:val="00ED5870"/>
    <w:rsid w:val="00EF20DD"/>
    <w:rsid w:val="00EF64EE"/>
    <w:rsid w:val="00F06582"/>
    <w:rsid w:val="00F10FAE"/>
    <w:rsid w:val="00F110B6"/>
    <w:rsid w:val="00F53075"/>
    <w:rsid w:val="00F56E71"/>
    <w:rsid w:val="00F6694A"/>
    <w:rsid w:val="00F8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0E5C"/>
  <w15:docId w15:val="{4C368329-3B1A-45C1-B457-846B6E65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0B6"/>
    <w:pPr>
      <w:ind w:left="720"/>
      <w:contextualSpacing/>
    </w:pPr>
  </w:style>
  <w:style w:type="character" w:styleId="CommentReference">
    <w:name w:val="annotation reference"/>
    <w:basedOn w:val="DefaultParagraphFont"/>
    <w:uiPriority w:val="99"/>
    <w:semiHidden/>
    <w:unhideWhenUsed/>
    <w:rsid w:val="00050FA4"/>
    <w:rPr>
      <w:sz w:val="16"/>
      <w:szCs w:val="16"/>
    </w:rPr>
  </w:style>
  <w:style w:type="paragraph" w:styleId="CommentText">
    <w:name w:val="annotation text"/>
    <w:basedOn w:val="Normal"/>
    <w:link w:val="CommentTextChar"/>
    <w:uiPriority w:val="99"/>
    <w:unhideWhenUsed/>
    <w:rsid w:val="00050FA4"/>
    <w:pPr>
      <w:spacing w:line="240" w:lineRule="auto"/>
    </w:pPr>
    <w:rPr>
      <w:sz w:val="20"/>
      <w:szCs w:val="20"/>
    </w:rPr>
  </w:style>
  <w:style w:type="character" w:customStyle="1" w:styleId="CommentTextChar">
    <w:name w:val="Comment Text Char"/>
    <w:basedOn w:val="DefaultParagraphFont"/>
    <w:link w:val="CommentText"/>
    <w:uiPriority w:val="99"/>
    <w:rsid w:val="00050FA4"/>
    <w:rPr>
      <w:sz w:val="20"/>
      <w:szCs w:val="20"/>
    </w:rPr>
  </w:style>
  <w:style w:type="paragraph" w:styleId="CommentSubject">
    <w:name w:val="annotation subject"/>
    <w:basedOn w:val="CommentText"/>
    <w:next w:val="CommentText"/>
    <w:link w:val="CommentSubjectChar"/>
    <w:uiPriority w:val="99"/>
    <w:semiHidden/>
    <w:unhideWhenUsed/>
    <w:rsid w:val="00050FA4"/>
    <w:rPr>
      <w:b/>
      <w:bCs/>
    </w:rPr>
  </w:style>
  <w:style w:type="character" w:customStyle="1" w:styleId="CommentSubjectChar">
    <w:name w:val="Comment Subject Char"/>
    <w:basedOn w:val="CommentTextChar"/>
    <w:link w:val="CommentSubject"/>
    <w:uiPriority w:val="99"/>
    <w:semiHidden/>
    <w:rsid w:val="00050FA4"/>
    <w:rPr>
      <w:b/>
      <w:bCs/>
      <w:sz w:val="20"/>
      <w:szCs w:val="20"/>
    </w:rPr>
  </w:style>
  <w:style w:type="paragraph" w:styleId="BalloonText">
    <w:name w:val="Balloon Text"/>
    <w:basedOn w:val="Normal"/>
    <w:link w:val="BalloonTextChar"/>
    <w:uiPriority w:val="99"/>
    <w:semiHidden/>
    <w:unhideWhenUsed/>
    <w:rsid w:val="00050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A4"/>
    <w:rPr>
      <w:rFonts w:ascii="Segoe UI" w:hAnsi="Segoe UI" w:cs="Segoe UI"/>
      <w:sz w:val="18"/>
      <w:szCs w:val="18"/>
    </w:rPr>
  </w:style>
  <w:style w:type="paragraph" w:styleId="NoSpacing">
    <w:name w:val="No Spacing"/>
    <w:uiPriority w:val="1"/>
    <w:qFormat/>
    <w:rsid w:val="00C37A1B"/>
    <w:pPr>
      <w:spacing w:after="0" w:line="240" w:lineRule="auto"/>
    </w:pPr>
  </w:style>
  <w:style w:type="character" w:styleId="Hyperlink">
    <w:name w:val="Hyperlink"/>
    <w:basedOn w:val="DefaultParagraphFont"/>
    <w:uiPriority w:val="99"/>
    <w:unhideWhenUsed/>
    <w:rsid w:val="00C37A1B"/>
    <w:rPr>
      <w:color w:val="0563C1" w:themeColor="hyperlink"/>
      <w:u w:val="single"/>
    </w:rPr>
  </w:style>
  <w:style w:type="character" w:customStyle="1" w:styleId="UnresolvedMention1">
    <w:name w:val="Unresolved Mention1"/>
    <w:basedOn w:val="DefaultParagraphFont"/>
    <w:uiPriority w:val="99"/>
    <w:semiHidden/>
    <w:unhideWhenUsed/>
    <w:rsid w:val="00C37A1B"/>
    <w:rPr>
      <w:color w:val="605E5C"/>
      <w:shd w:val="clear" w:color="auto" w:fill="E1DFDD"/>
    </w:rPr>
  </w:style>
  <w:style w:type="character" w:styleId="UnresolvedMention">
    <w:name w:val="Unresolved Mention"/>
    <w:basedOn w:val="DefaultParagraphFont"/>
    <w:uiPriority w:val="99"/>
    <w:semiHidden/>
    <w:unhideWhenUsed/>
    <w:rsid w:val="00C0024C"/>
    <w:rPr>
      <w:color w:val="605E5C"/>
      <w:shd w:val="clear" w:color="auto" w:fill="E1DFDD"/>
    </w:rPr>
  </w:style>
  <w:style w:type="paragraph" w:styleId="Header">
    <w:name w:val="header"/>
    <w:basedOn w:val="Normal"/>
    <w:link w:val="HeaderChar"/>
    <w:uiPriority w:val="99"/>
    <w:unhideWhenUsed/>
    <w:rsid w:val="00DC1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7C0"/>
  </w:style>
  <w:style w:type="paragraph" w:styleId="Footer">
    <w:name w:val="footer"/>
    <w:basedOn w:val="Normal"/>
    <w:link w:val="FooterChar"/>
    <w:uiPriority w:val="99"/>
    <w:unhideWhenUsed/>
    <w:rsid w:val="00DC1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7C0"/>
  </w:style>
  <w:style w:type="character" w:customStyle="1" w:styleId="normaltextrun">
    <w:name w:val="normaltextrun"/>
    <w:basedOn w:val="DefaultParagraphFont"/>
    <w:rsid w:val="00CA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ames@nafw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LaVoie</dc:creator>
  <cp:lastModifiedBy>Judith McKenna</cp:lastModifiedBy>
  <cp:revision>2</cp:revision>
  <cp:lastPrinted>2018-07-11T17:22:00Z</cp:lastPrinted>
  <dcterms:created xsi:type="dcterms:W3CDTF">2023-09-19T17:33:00Z</dcterms:created>
  <dcterms:modified xsi:type="dcterms:W3CDTF">2023-09-19T17:33:00Z</dcterms:modified>
</cp:coreProperties>
</file>